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5D" w:rsidRDefault="007C656B" w:rsidP="007C65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Ссылка на документацию к приказу № 221:</w:t>
      </w:r>
    </w:p>
    <w:p w:rsidR="007C656B" w:rsidRDefault="007C656B" w:rsidP="007C656B">
      <w:pPr>
        <w:jc w:val="center"/>
        <w:rPr>
          <w:rFonts w:ascii="Times New Roman" w:hAnsi="Times New Roman" w:cs="Times New Roman"/>
        </w:rPr>
      </w:pPr>
      <w:hyperlink r:id="rId4" w:history="1">
        <w:r w:rsidRPr="007B0838">
          <w:rPr>
            <w:rStyle w:val="a3"/>
            <w:rFonts w:ascii="Times New Roman" w:hAnsi="Times New Roman" w:cs="Times New Roman"/>
          </w:rPr>
          <w:t>https://disk.yandex.ru/d/02gqBs2_z3FoOw</w:t>
        </w:r>
      </w:hyperlink>
    </w:p>
    <w:p w:rsidR="007C656B" w:rsidRPr="007C656B" w:rsidRDefault="007C656B" w:rsidP="007C656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7C656B" w:rsidRPr="007C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BF"/>
    <w:rsid w:val="00087D5D"/>
    <w:rsid w:val="007C656B"/>
    <w:rsid w:val="00BC5457"/>
    <w:rsid w:val="00D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C55A"/>
  <w15:chartTrackingRefBased/>
  <w15:docId w15:val="{41C6C0AC-824D-43CF-B865-7308E99B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02gqBs2_z3Fo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KudinovaAS</dc:creator>
  <cp:keywords/>
  <dc:description/>
  <cp:lastModifiedBy>KudinovaAS</cp:lastModifiedBy>
  <cp:revision>2</cp:revision>
  <dcterms:created xsi:type="dcterms:W3CDTF">2023-02-15T07:29:00Z</dcterms:created>
  <dcterms:modified xsi:type="dcterms:W3CDTF">2023-02-15T07:30:00Z</dcterms:modified>
</cp:coreProperties>
</file>